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43a0" w14:textId="1794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4 желтоқсандағы № 506 бұйрығы. Қазақстан Республикасының Әділет министрлігінде 2015 жылы 17 наурызда № 10475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31.10.2018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және "Мемлекеттік көрсетілген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31.10.2018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w:t>
      </w:r>
    </w:p>
    <w:bookmarkEnd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p>
          <w:p>
            <w:pPr>
              <w:spacing w:after="20"/>
              <w:ind w:left="20"/>
              <w:jc w:val="both"/>
            </w:pPr>
            <w:r>
              <w:rPr>
                <w:rFonts w:ascii="Times New Roman"/>
                <w:b w:val="false"/>
                <w:i/>
                <w:color w:val="000000"/>
                <w:sz w:val="20"/>
              </w:rPr>
              <w:t>___________Т. Дүйсенова</w:t>
            </w:r>
          </w:p>
          <w:p>
            <w:pPr>
              <w:spacing w:after="20"/>
              <w:ind w:left="20"/>
              <w:jc w:val="both"/>
            </w:pPr>
            <w:r>
              <w:rPr>
                <w:rFonts w:ascii="Times New Roman"/>
                <w:b w:val="false"/>
                <w:i/>
                <w:color w:val="000000"/>
                <w:sz w:val="20"/>
              </w:rPr>
              <w:t>2015 ж. 23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506 бұйрығымен бекітілген</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15.04.2020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және "Мемлекеттік көрсетілген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ұйымдарында білім алушыларға академиялық демалыстар 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8"/>
    <w:p>
      <w:pPr>
        <w:spacing w:after="0"/>
        <w:ind w:left="0"/>
        <w:jc w:val="left"/>
      </w:pPr>
      <w:r>
        <w:rPr>
          <w:rFonts w:ascii="Times New Roman"/>
          <w:b/>
          <w:i w:val="false"/>
          <w:color w:val="000000"/>
        </w:rPr>
        <w:t xml:space="preserve"> 2-тарау. Техникалық және кәсіптік, орта білімнен кейінгі білім беру ұйымдарында білім алушыларға академиялық демалыстар беру тәртібі</w:t>
      </w:r>
    </w:p>
    <w:bookmarkEnd w:id="8"/>
    <w:bookmarkStart w:name="z24" w:id="9"/>
    <w:p>
      <w:pPr>
        <w:spacing w:after="0"/>
        <w:ind w:left="0"/>
        <w:jc w:val="both"/>
      </w:pPr>
      <w:r>
        <w:rPr>
          <w:rFonts w:ascii="Times New Roman"/>
          <w:b w:val="false"/>
          <w:i w:val="false"/>
          <w:color w:val="000000"/>
          <w:sz w:val="28"/>
        </w:rPr>
        <w:t>
      2. Білім алушыларға академиялық демалыс:</w:t>
      </w:r>
    </w:p>
    <w:bookmarkEnd w:id="9"/>
    <w:bookmarkStart w:name="z25" w:id="10"/>
    <w:p>
      <w:pPr>
        <w:spacing w:after="0"/>
        <w:ind w:left="0"/>
        <w:jc w:val="both"/>
      </w:pPr>
      <w:r>
        <w:rPr>
          <w:rFonts w:ascii="Times New Roman"/>
          <w:b w:val="false"/>
          <w:i w:val="false"/>
          <w:color w:val="000000"/>
          <w:sz w:val="28"/>
        </w:rPr>
        <w:t>
      1)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(Қазақстан Республикасының Әділет министрлігінде № 21579 болып тіркелген) (бұдан әрі – № ҚР ДСМ-175/2020 бұйрық) денсаулық сақтау саласындағы есептік құжаттамасының № 026/е нысанына сәйкес ауруы бойынша ұзақтығы 6-дан 12 айға дейінгі амбулаториялық-емханалық ұйымның Орталық дәрігерлік консультациялық комиссиясының (бұдан әрі – ДКК) қорытындылары;</w:t>
      </w:r>
    </w:p>
    <w:bookmarkEnd w:id="10"/>
    <w:bookmarkStart w:name="z26" w:id="11"/>
    <w:p>
      <w:pPr>
        <w:spacing w:after="0"/>
        <w:ind w:left="0"/>
        <w:jc w:val="both"/>
      </w:pPr>
      <w:r>
        <w:rPr>
          <w:rFonts w:ascii="Times New Roman"/>
          <w:b w:val="false"/>
          <w:i w:val="false"/>
          <w:color w:val="000000"/>
          <w:sz w:val="28"/>
        </w:rPr>
        <w:t>
      2) № ҚР ДСМ-175/2020 бұйрығымен бекітілген денсаулық сақтау саласындағы IV санатындағы № ТБ 014/е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bookmarkEnd w:id="11"/>
    <w:bookmarkStart w:name="z27" w:id="12"/>
    <w:p>
      <w:pPr>
        <w:spacing w:after="0"/>
        <w:ind w:left="0"/>
        <w:jc w:val="both"/>
      </w:pPr>
      <w:r>
        <w:rPr>
          <w:rFonts w:ascii="Times New Roman"/>
          <w:b w:val="false"/>
          <w:i w:val="false"/>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әскери қызметке шақырылған жағдайда әскери қызметке шақырту қағазы;</w:t>
      </w:r>
    </w:p>
    <w:bookmarkEnd w:id="12"/>
    <w:bookmarkStart w:name="z28" w:id="13"/>
    <w:p>
      <w:pPr>
        <w:spacing w:after="0"/>
        <w:ind w:left="0"/>
        <w:jc w:val="both"/>
      </w:pPr>
      <w:r>
        <w:rPr>
          <w:rFonts w:ascii="Times New Roman"/>
          <w:b w:val="false"/>
          <w:i w:val="false"/>
          <w:color w:val="000000"/>
          <w:sz w:val="28"/>
        </w:rPr>
        <w:t xml:space="preserve">
      4) Қазақстан Республикасы Әділет министрінің 2015 жылғы 12 қаңтардағы № 9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бұйрығына (бұдан әрі – № 9 бұйрық)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10173 тіркелген) үш жасқа толғанға дейінгі баланың (балалардың) туу туралы куәлігі немесе цифрлық құжаттар сервисінен алынған электрондық құжат (сәйкестендіру үшін талап етіледі) негізінде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26.07.2021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03.03.2023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3. Білім алушы немесе оның заңды өкілі (көрсетілетін қызметті алушы) мемлекеттік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негіздемелерге байланысты тиісті құжатты;</w:t>
      </w:r>
    </w:p>
    <w:p>
      <w:pPr>
        <w:spacing w:after="0"/>
        <w:ind w:left="0"/>
        <w:jc w:val="both"/>
      </w:pPr>
      <w:r>
        <w:rPr>
          <w:rFonts w:ascii="Times New Roman"/>
          <w:b w:val="false"/>
          <w:i w:val="false"/>
          <w:color w:val="000000"/>
          <w:sz w:val="28"/>
        </w:rPr>
        <w:t>
      3) жеке басын куәландыратын құжатты (сәйкестендіру үшін талап етіледі) ұсынады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күн қалғанда ұсынылады.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27.09.2022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құжаттардың негізінде екі жұмыс күні ішінде басталу және аяқталу мерзімін көрсете отырып, білім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өтініші бойынша көрсетілген электрондық пошта мекен-жайына жолданады.</w:t>
      </w:r>
    </w:p>
    <w:bookmarkEnd w:id="15"/>
    <w:bookmarkStart w:name="z42" w:id="16"/>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bookmarkEnd w:id="16"/>
    <w:bookmarkStart w:name="z43" w:id="17"/>
    <w:p>
      <w:pPr>
        <w:spacing w:after="0"/>
        <w:ind w:left="0"/>
        <w:jc w:val="both"/>
      </w:pPr>
      <w:r>
        <w:rPr>
          <w:rFonts w:ascii="Times New Roman"/>
          <w:b w:val="false"/>
          <w:i w:val="false"/>
          <w:color w:val="000000"/>
          <w:sz w:val="28"/>
        </w:rPr>
        <w:t xml:space="preserve">
      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 </w:t>
      </w:r>
    </w:p>
    <w:bookmarkEnd w:id="17"/>
    <w:bookmarkStart w:name="z44" w:id="18"/>
    <w:p>
      <w:pPr>
        <w:spacing w:after="0"/>
        <w:ind w:left="0"/>
        <w:jc w:val="both"/>
      </w:pPr>
      <w:r>
        <w:rPr>
          <w:rFonts w:ascii="Times New Roman"/>
          <w:b w:val="false"/>
          <w:i w:val="false"/>
          <w:color w:val="000000"/>
          <w:sz w:val="28"/>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түзету үшін жібереді.</w:t>
      </w:r>
    </w:p>
    <w:bookmarkEnd w:id="18"/>
    <w:bookmarkStart w:name="z45" w:id="19"/>
    <w:p>
      <w:pPr>
        <w:spacing w:after="0"/>
        <w:ind w:left="0"/>
        <w:jc w:val="both"/>
      </w:pPr>
      <w:r>
        <w:rPr>
          <w:rFonts w:ascii="Times New Roman"/>
          <w:b w:val="false"/>
          <w:i w:val="false"/>
          <w:color w:val="000000"/>
          <w:sz w:val="28"/>
        </w:rPr>
        <w:t>
      Ақылы негізде білім алушыға академиялық демалыс беру кезінде академиялық демалыс кезеңіне оқу ақысы тоқтатылады.</w:t>
      </w:r>
    </w:p>
    <w:bookmarkEnd w:id="19"/>
    <w:bookmarkStart w:name="z46" w:id="20"/>
    <w:p>
      <w:pPr>
        <w:spacing w:after="0"/>
        <w:ind w:left="0"/>
        <w:jc w:val="both"/>
      </w:pPr>
      <w:r>
        <w:rPr>
          <w:rFonts w:ascii="Times New Roman"/>
          <w:b w:val="false"/>
          <w:i w:val="false"/>
          <w:color w:val="000000"/>
          <w:sz w:val="28"/>
        </w:rPr>
        <w:t xml:space="preserve">
      6. Академиялық демалыстан шыққаннан кейін білім алушы (немесе оның заңды өкілі)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беруші басшысының атына өтініш, жеке басын куәландыратын құжат немесе цифрлық құжаттар сервисінен алынған электрондық құжат (сәйкестендіру үшін талап етіледі) осы мамандық бойынша оқуды жалғастыру мүмкіндігін растайтын құжат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нысаны бойынша денсаулық сақтау ұйымынан денсаулық жағдайы туралы (ДКК (ОДКК) анықтамасы, № 28 </w:t>
      </w:r>
      <w:r>
        <w:rPr>
          <w:rFonts w:ascii="Times New Roman"/>
          <w:b w:val="false"/>
          <w:i w:val="false"/>
          <w:color w:val="000000"/>
          <w:sz w:val="28"/>
        </w:rPr>
        <w:t>бұйрықтың</w:t>
      </w:r>
      <w:r>
        <w:rPr>
          <w:rFonts w:ascii="Times New Roman"/>
          <w:b w:val="false"/>
          <w:i w:val="false"/>
          <w:color w:val="000000"/>
          <w:sz w:val="28"/>
        </w:rPr>
        <w:t xml:space="preserve"> 1 немесе 2-қосымшаларына сәйкес нысандар бойынша әскери билет, № 9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баланың (балалардың) туу туралы куәлігі немесе цифрлық құжаттар сервисінен алынған электрондық құжат (сәйкестендіру үшін талап етіледі) тапсырады. Құжаттарды қабылдау кезінде көрсетілетін қызметті берушінің қызметкері көшірмелердің түпнұсқалылығын құжаттардың түпнұсқаларымен салыстырып тексереді және түпнұсқаларды көрсетілетін қызметті алушыға қайтарады.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03.03.2023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7. Ұсынылған құжаттардың негізінде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bookmarkEnd w:id="21"/>
    <w:bookmarkStart w:name="z48" w:id="22"/>
    <w:p>
      <w:pPr>
        <w:spacing w:after="0"/>
        <w:ind w:left="0"/>
        <w:jc w:val="both"/>
      </w:pPr>
      <w:r>
        <w:rPr>
          <w:rFonts w:ascii="Times New Roman"/>
          <w:b w:val="false"/>
          <w:i w:val="false"/>
          <w:color w:val="000000"/>
          <w:sz w:val="28"/>
        </w:rPr>
        <w:t>
      8. Осы бағдарламаны қаржыландырудың тиісті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органдарға жолдайды.</w:t>
      </w:r>
    </w:p>
    <w:bookmarkEnd w:id="22"/>
    <w:bookmarkStart w:name="z49" w:id="23"/>
    <w:p>
      <w:pPr>
        <w:spacing w:after="0"/>
        <w:ind w:left="0"/>
        <w:jc w:val="both"/>
      </w:pPr>
      <w:r>
        <w:rPr>
          <w:rFonts w:ascii="Times New Roman"/>
          <w:b w:val="false"/>
          <w:i w:val="false"/>
          <w:color w:val="000000"/>
          <w:sz w:val="28"/>
        </w:rPr>
        <w:t>
      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bookmarkEnd w:id="23"/>
    <w:bookmarkStart w:name="z50" w:id="24"/>
    <w:p>
      <w:pPr>
        <w:spacing w:after="0"/>
        <w:ind w:left="0"/>
        <w:jc w:val="both"/>
      </w:pPr>
      <w:r>
        <w:rPr>
          <w:rFonts w:ascii="Times New Roman"/>
          <w:b w:val="false"/>
          <w:i w:val="false"/>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bookmarkEnd w:id="24"/>
    <w:bookmarkStart w:name="z51" w:id="25"/>
    <w:p>
      <w:pPr>
        <w:spacing w:after="0"/>
        <w:ind w:left="0"/>
        <w:jc w:val="both"/>
      </w:pPr>
      <w:r>
        <w:rPr>
          <w:rFonts w:ascii="Times New Roman"/>
          <w:b w:val="false"/>
          <w:i w:val="false"/>
          <w:color w:val="000000"/>
          <w:sz w:val="28"/>
        </w:rPr>
        <w:t>
      Курс және мамандығы бойынша сәйкес топтар болмаған жағдайда, білім алушы басқа техникалық және кәсіптік, орта білімнен кейінгі білім беру ұйымында оқуын жалғастыруы мүмкін.</w:t>
      </w:r>
    </w:p>
    <w:bookmarkEnd w:id="25"/>
    <w:bookmarkStart w:name="z52" w:id="26"/>
    <w:p>
      <w:pPr>
        <w:spacing w:after="0"/>
        <w:ind w:left="0"/>
        <w:jc w:val="both"/>
      </w:pPr>
      <w:r>
        <w:rPr>
          <w:rFonts w:ascii="Times New Roman"/>
          <w:b w:val="false"/>
          <w:i w:val="false"/>
          <w:color w:val="000000"/>
          <w:sz w:val="28"/>
        </w:rPr>
        <w:t>
      Академиялық демалыс мерзімі аяқталғаннан кейін оқуын жалғастырмаған білім алушылар техникалық және кәсіптік, орта білімнен кейінгі білім беру ұйымынан шығарылады.</w:t>
      </w:r>
    </w:p>
    <w:bookmarkEnd w:id="26"/>
    <w:bookmarkStart w:name="z53" w:id="27"/>
    <w:p>
      <w:pPr>
        <w:spacing w:after="0"/>
        <w:ind w:left="0"/>
        <w:jc w:val="both"/>
      </w:pPr>
      <w:r>
        <w:rPr>
          <w:rFonts w:ascii="Times New Roman"/>
          <w:b w:val="false"/>
          <w:i w:val="false"/>
          <w:color w:val="000000"/>
          <w:sz w:val="28"/>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bookmarkEnd w:id="27"/>
    <w:bookmarkStart w:name="z54" w:id="28"/>
    <w:p>
      <w:pPr>
        <w:spacing w:after="0"/>
        <w:ind w:left="0"/>
        <w:jc w:val="both"/>
      </w:pPr>
      <w:r>
        <w:rPr>
          <w:rFonts w:ascii="Times New Roman"/>
          <w:b w:val="false"/>
          <w:i w:val="false"/>
          <w:color w:val="000000"/>
          <w:sz w:val="28"/>
        </w:rPr>
        <w:t>
      11. Білім алушы пәндер (модульдер) 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bookmarkEnd w:id="28"/>
    <w:bookmarkStart w:name="z55" w:id="29"/>
    <w:p>
      <w:pPr>
        <w:spacing w:after="0"/>
        <w:ind w:left="0"/>
        <w:jc w:val="both"/>
      </w:pPr>
      <w:r>
        <w:rPr>
          <w:rFonts w:ascii="Times New Roman"/>
          <w:b w:val="false"/>
          <w:i w:val="false"/>
          <w:color w:val="000000"/>
          <w:sz w:val="28"/>
        </w:rPr>
        <w:t xml:space="preserve">
      12. Көрсетілетін қызметті беруші "Мемлекеттік көрсетілген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орган белгілеген тәртіппен енгізілуін қамтамасыз етеді.</w:t>
      </w:r>
    </w:p>
    <w:bookmarkEnd w:id="2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w:t>
      </w:r>
      <w:r>
        <w:rPr>
          <w:rFonts w:ascii="Times New Roman"/>
          <w:b w:val="false"/>
          <w:i w:val="false"/>
          <w:color w:val="000000"/>
          <w:sz w:val="28"/>
        </w:rPr>
        <w:t>14-бабының</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03.03.2023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0"/>
    <w:bookmarkStart w:name="z57" w:id="31"/>
    <w:p>
      <w:pPr>
        <w:spacing w:after="0"/>
        <w:ind w:left="0"/>
        <w:jc w:val="both"/>
      </w:pPr>
      <w:r>
        <w:rPr>
          <w:rFonts w:ascii="Times New Roman"/>
          <w:b w:val="false"/>
          <w:i w:val="false"/>
          <w:color w:val="000000"/>
          <w:sz w:val="28"/>
        </w:rPr>
        <w:t>
      13.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03.03.2023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xml:space="preserve">
      14.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03.03.2023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басшысының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p>
        </w:tc>
      </w:tr>
    </w:tbl>
    <w:bookmarkStart w:name="z62"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 білім алушының Т.А.Ә. (болған жағдайда), курс, мамандығын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байланысты академиялық демалыс беруді сұраймын.</w:t>
      </w:r>
    </w:p>
    <w:p>
      <w:pPr>
        <w:spacing w:after="0"/>
        <w:ind w:left="0"/>
        <w:jc w:val="both"/>
      </w:pPr>
      <w:r>
        <w:rPr>
          <w:rFonts w:ascii="Times New Roman"/>
          <w:b w:val="false"/>
          <w:i w:val="false"/>
          <w:color w:val="000000"/>
          <w:sz w:val="28"/>
        </w:rPr>
        <w:t>
      *Ақпараттық жүйелердегі заңмен қорғалатын құпиядан тұратын мәліметтерді</w:t>
      </w:r>
    </w:p>
    <w:p>
      <w:pPr>
        <w:spacing w:after="0"/>
        <w:ind w:left="0"/>
        <w:jc w:val="both"/>
      </w:pPr>
      <w:r>
        <w:rPr>
          <w:rFonts w:ascii="Times New Roman"/>
          <w:b w:val="false"/>
          <w:i w:val="false"/>
          <w:color w:val="000000"/>
          <w:sz w:val="28"/>
        </w:rPr>
        <w:t>
      пайдалануғакелісім беремін.</w:t>
      </w:r>
    </w:p>
    <w:p>
      <w:pPr>
        <w:spacing w:after="0"/>
        <w:ind w:left="0"/>
        <w:jc w:val="both"/>
      </w:pPr>
      <w:r>
        <w:rPr>
          <w:rFonts w:ascii="Times New Roman"/>
          <w:b w:val="false"/>
          <w:i w:val="false"/>
          <w:color w:val="000000"/>
          <w:sz w:val="28"/>
        </w:rPr>
        <w:t>
      20___жылғы "____"___________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Көрсетілетін қызметті алушы Мемлекеттік корпорация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2-қосымша</w:t>
            </w:r>
          </w:p>
        </w:tc>
      </w:tr>
    </w:tbl>
    <w:bookmarkStart w:name="z64" w:id="3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алушыларға академиялық демалыстар беру" мемлекеттік қызмет көрсетуге қойылатын негізгі талаптар тізбесі</w:t>
      </w:r>
    </w:p>
    <w:bookmarkEnd w:id="34"/>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27.09.2022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2-қосымшаға өзгеріс енгізілді - ҚР Оқу-ағарту министрінің 27.09.2022 </w:t>
      </w:r>
      <w:r>
        <w:rPr>
          <w:rFonts w:ascii="Times New Roman"/>
          <w:b w:val="false"/>
          <w:i w:val="false"/>
          <w:color w:val="000000"/>
          <w:sz w:val="28"/>
        </w:rPr>
        <w:t>№ 409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03.03.2023 </w:t>
      </w:r>
      <w:r>
        <w:rPr>
          <w:rFonts w:ascii="Times New Roman"/>
          <w:b w:val="false"/>
          <w:i w:val="false"/>
          <w:color w:val="000000"/>
          <w:sz w:val="28"/>
        </w:rPr>
        <w:t>№ 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орта білімнен кейінгі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барынша рұқсат етілген уақыты – 30 (отыз) минут, Мемлекеттік корпорацияда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расталған көрсетілетін қызметті беруші басшысының білім алушыға басталу және аяқталу мерзімін 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нәтижелерін беру нысаны: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сағат 13:00-ден 14:00-ға дейінгі түскі үзіліспен сағат 9:00-ден 18:00-ға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 www.edu.gov.kz;</w:t>
            </w:r>
          </w:p>
          <w:p>
            <w:pPr>
              <w:spacing w:after="20"/>
              <w:ind w:left="20"/>
              <w:jc w:val="both"/>
            </w:pPr>
            <w:r>
              <w:rPr>
                <w:rFonts w:ascii="Times New Roman"/>
                <w:b w:val="false"/>
                <w:i w:val="false"/>
                <w:color w:val="000000"/>
                <w:sz w:val="20"/>
              </w:rPr>
              <w:t>
2) Мемлекеттік корпорацияның интернет-ресурсы: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беруші арқылы: сырқатына байланысты ұзақтығы 6 айдан 12 айға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амбулаториялық-емханалық ұйым жанындағы ДКК қорытындысы, ұзақтығы 36 айдан аспайтын туберкулезбен ауырған жағдайда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туберкулезге қарсы ұйымның ОДКК шешімі, әскери қызметке шақырылған білім алушыларға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әскери қызметке шақыру туралы қағаз бала үш жасқа толғанға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баланың (балалардың) туу туралы куәлігі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Мемлекеттік корпорация арқылы:</w:t>
            </w:r>
          </w:p>
          <w:p>
            <w:pPr>
              <w:spacing w:after="20"/>
              <w:ind w:left="20"/>
              <w:jc w:val="both"/>
            </w:pPr>
            <w:r>
              <w:rPr>
                <w:rFonts w:ascii="Times New Roman"/>
                <w:b w:val="false"/>
                <w:i w:val="false"/>
                <w:color w:val="000000"/>
                <w:sz w:val="20"/>
              </w:rPr>
              <w:t>
сырқатына байланысты ұзақтығы 6 айдан 12 айға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амбулаториялық-емханалық ұйым жанындағы ДКК қорытындысы, ұзақтығы 36 айдан аспайтын туберкулезбен ауырған жағдайда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туберкулезге қарсы ұйымның ОДКК шешімі, әскери қызметке шақырылған білім алушыларға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әскери қызметке шақыру туралы қағаз, бала үш жасқа толғанға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Мемлекеттік корпорация қызметкері өтініш берушінің жеке басын куәландыратын құжаттар туралы мәліметтерді, баланың (балалардың) тууы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20"/>
              <w:ind w:left="20"/>
              <w:jc w:val="both"/>
            </w:pPr>
            <w:r>
              <w:rPr>
                <w:rFonts w:ascii="Times New Roman"/>
                <w:b w:val="false"/>
                <w:i w:val="false"/>
                <w:color w:val="000000"/>
                <w:sz w:val="20"/>
              </w:rPr>
              <w:t xml:space="preserve">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p>
          <w:p>
            <w:pPr>
              <w:spacing w:after="20"/>
              <w:ind w:left="20"/>
              <w:jc w:val="both"/>
            </w:pPr>
            <w:r>
              <w:rPr>
                <w:rFonts w:ascii="Times New Roman"/>
                <w:b w:val="false"/>
                <w:i w:val="false"/>
                <w:color w:val="000000"/>
                <w:sz w:val="20"/>
              </w:rPr>
              <w:t>
2) көрсетілетін қызметті алушының мемлекеттік қызметтерді көрсету тәртібі мен мәртебесі туралы ақпаратты 1414, 8 800 080 77777 Бірыңғай байланыс орталығы арқылы алуға мүмкіндігі бар;</w:t>
            </w:r>
          </w:p>
          <w:p>
            <w:pPr>
              <w:spacing w:after="20"/>
              <w:ind w:left="20"/>
              <w:jc w:val="both"/>
            </w:pPr>
            <w:r>
              <w:rPr>
                <w:rFonts w:ascii="Times New Roman"/>
                <w:b w:val="false"/>
                <w:i w:val="false"/>
                <w:color w:val="000000"/>
                <w:sz w:val="20"/>
              </w:rPr>
              <w:t>
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p>
        </w:tc>
      </w:tr>
    </w:tbl>
    <w:bookmarkStart w:name="z66" w:id="35"/>
    <w:p>
      <w:pPr>
        <w:spacing w:after="0"/>
        <w:ind w:left="0"/>
        <w:jc w:val="left"/>
      </w:pPr>
      <w:r>
        <w:rPr>
          <w:rFonts w:ascii="Times New Roman"/>
          <w:b/>
          <w:i w:val="false"/>
          <w:color w:val="000000"/>
        </w:rPr>
        <w:t xml:space="preserve"> Құжаттарды қабылдау туралы қолхат</w:t>
      </w:r>
    </w:p>
    <w:bookmarkEnd w:id="3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академиялық демалыс беру үшін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 20___жылғы "____"___________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p>
        </w:tc>
      </w:tr>
    </w:tbl>
    <w:bookmarkStart w:name="z68" w:id="36"/>
    <w:p>
      <w:pPr>
        <w:spacing w:after="0"/>
        <w:ind w:left="0"/>
        <w:jc w:val="left"/>
      </w:pPr>
      <w:r>
        <w:rPr>
          <w:rFonts w:ascii="Times New Roman"/>
          <w:b/>
          <w:i w:val="false"/>
          <w:color w:val="000000"/>
        </w:rPr>
        <w:t xml:space="preserve"> Құжатты қабылдаудан бас тарту туралы қолхат</w:t>
      </w:r>
    </w:p>
    <w:bookmarkEnd w:id="36"/>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w:t>
      </w:r>
    </w:p>
    <w:p>
      <w:pPr>
        <w:spacing w:after="0"/>
        <w:ind w:left="0"/>
        <w:jc w:val="both"/>
      </w:pPr>
      <w:r>
        <w:rPr>
          <w:rFonts w:ascii="Times New Roman"/>
          <w:b w:val="false"/>
          <w:i w:val="false"/>
          <w:color w:val="000000"/>
          <w:sz w:val="28"/>
        </w:rPr>
        <w:t>
      академиялық демалыстар беру қағидаларының 3-тармағын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_________________________________________________________байланысты,</w:t>
      </w:r>
    </w:p>
    <w:p>
      <w:pPr>
        <w:spacing w:after="0"/>
        <w:ind w:left="0"/>
        <w:jc w:val="both"/>
      </w:pPr>
      <w:r>
        <w:rPr>
          <w:rFonts w:ascii="Times New Roman"/>
          <w:b w:val="false"/>
          <w:i w:val="false"/>
          <w:color w:val="000000"/>
          <w:sz w:val="28"/>
        </w:rPr>
        <w:t xml:space="preserve">
      атап айтқанда /жоқ немесе сәйкес емес құжаттардың атауын көрсету/: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академиялық демалысты беру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20___жылғы "____"___________ ________________________________</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Алдым:________________/ көрсетілетін қызметті алушының Т.А.Ә.</w:t>
      </w:r>
    </w:p>
    <w:p>
      <w:pPr>
        <w:spacing w:after="0"/>
        <w:ind w:left="0"/>
        <w:jc w:val="both"/>
      </w:pPr>
      <w:r>
        <w:rPr>
          <w:rFonts w:ascii="Times New Roman"/>
          <w:b w:val="false"/>
          <w:i w:val="false"/>
          <w:color w:val="000000"/>
          <w:sz w:val="28"/>
        </w:rPr>
        <w:t>
      (болған жағдайда) __________/ қолы</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басшысының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p>
        </w:tc>
      </w:tr>
    </w:tbl>
    <w:bookmarkStart w:name="z70"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/білім алушының Т.А.Ә. (болған жағдайда), курс, мамандығын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академиялық демалыстан шығуыма (-ына) байланысты оқуды қайта</w:t>
      </w:r>
    </w:p>
    <w:p>
      <w:pPr>
        <w:spacing w:after="0"/>
        <w:ind w:left="0"/>
        <w:jc w:val="both"/>
      </w:pPr>
      <w:r>
        <w:rPr>
          <w:rFonts w:ascii="Times New Roman"/>
          <w:b w:val="false"/>
          <w:i w:val="false"/>
          <w:color w:val="000000"/>
          <w:sz w:val="28"/>
        </w:rPr>
        <w:t>
      жалғастыруға рұқсат етуіңізді сұраймын.</w:t>
      </w:r>
    </w:p>
    <w:p>
      <w:pPr>
        <w:spacing w:after="0"/>
        <w:ind w:left="0"/>
        <w:jc w:val="both"/>
      </w:pPr>
      <w:r>
        <w:rPr>
          <w:rFonts w:ascii="Times New Roman"/>
          <w:b w:val="false"/>
          <w:i w:val="false"/>
          <w:color w:val="000000"/>
          <w:sz w:val="28"/>
        </w:rPr>
        <w:t>
      20___жылғы "____"___________ 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